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18BD9F9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958532F" w14:textId="1B5C2220" w:rsidR="00A44942" w:rsidRPr="005D2EB3" w:rsidRDefault="00FC05CF" w:rsidP="00A449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2EB3">
        <w:rPr>
          <w:rFonts w:cstheme="minorHAnsi"/>
          <w:b/>
          <w:bCs/>
        </w:rPr>
        <w:lastRenderedPageBreak/>
        <w:t xml:space="preserve">INFORMACJA O PRZETWARZANIU DANYCH OSOBOWYCH </w:t>
      </w:r>
      <w:r w:rsidRPr="005D2EB3">
        <w:rPr>
          <w:rFonts w:cstheme="minorHAnsi"/>
        </w:rPr>
        <w:t xml:space="preserve">– dotyczy </w:t>
      </w:r>
      <w:r w:rsidR="00A44942" w:rsidRPr="005D2EB3">
        <w:rPr>
          <w:rFonts w:cstheme="minorHAnsi"/>
        </w:rPr>
        <w:t xml:space="preserve"> producenta rolnego </w:t>
      </w:r>
      <w:r w:rsidRPr="005D2EB3">
        <w:rPr>
          <w:rFonts w:cstheme="minorHAnsi"/>
        </w:rPr>
        <w:t xml:space="preserve">oraz </w:t>
      </w:r>
      <w:r w:rsidR="00A44942" w:rsidRPr="005D2EB3">
        <w:rPr>
          <w:rFonts w:eastAsia="Times New Roman" w:cstheme="minorHAnsi"/>
          <w:lang w:eastAsia="pl-PL"/>
        </w:rPr>
        <w:t>osoby upoważnionej  do reprezentowania producenta rolnego</w:t>
      </w:r>
    </w:p>
    <w:p w14:paraId="6538D0FC" w14:textId="3C7C0086" w:rsidR="00A44942" w:rsidRPr="005D2EB3" w:rsidRDefault="00A44942" w:rsidP="00A44942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0E9278EA" w14:textId="58322495" w:rsidR="00FC05CF" w:rsidRPr="005D2EB3" w:rsidRDefault="00FC05CF" w:rsidP="00A573DD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"Rozporządzeniem", </w:t>
      </w:r>
      <w:r w:rsidR="002B1667" w:rsidRPr="005D2EB3">
        <w:rPr>
          <w:rFonts w:cstheme="minorHAnsi"/>
        </w:rPr>
        <w:t>U</w:t>
      </w:r>
      <w:r w:rsidRPr="005D2EB3">
        <w:rPr>
          <w:rFonts w:cstheme="minorHAnsi"/>
        </w:rPr>
        <w:t>rząd Gmin</w:t>
      </w:r>
      <w:r w:rsidR="002B1667" w:rsidRPr="005D2EB3">
        <w:rPr>
          <w:rFonts w:cstheme="minorHAnsi"/>
        </w:rPr>
        <w:t>y</w:t>
      </w:r>
      <w:r w:rsidRPr="005D2EB3">
        <w:rPr>
          <w:rFonts w:cstheme="minorHAnsi"/>
        </w:rPr>
        <w:t xml:space="preserve">/ Miasta informuje, że: </w:t>
      </w:r>
    </w:p>
    <w:p w14:paraId="31B2A044" w14:textId="5B0DC627" w:rsidR="00A573DD" w:rsidRDefault="00FC05CF" w:rsidP="00A573DD">
      <w:pPr>
        <w:shd w:val="clear" w:color="auto" w:fill="FFFFFF"/>
        <w:spacing w:after="0" w:line="240" w:lineRule="auto"/>
        <w:jc w:val="both"/>
        <w:rPr>
          <w:color w:val="000000"/>
          <w:u w:val="single"/>
        </w:rPr>
      </w:pPr>
      <w:r w:rsidRPr="005D2EB3">
        <w:rPr>
          <w:rFonts w:cstheme="minorHAnsi"/>
        </w:rPr>
        <w:t xml:space="preserve">1) Administratorem Pani/Pana danych osobowych, zwanym dalej „Administratorem danych” jest Gminy </w:t>
      </w:r>
      <w:r w:rsidR="00A573DD">
        <w:rPr>
          <w:rFonts w:cstheme="minorHAnsi"/>
        </w:rPr>
        <w:t xml:space="preserve">Liniewo, </w:t>
      </w:r>
      <w:r w:rsidR="00A573DD" w:rsidRPr="00A573DD">
        <w:rPr>
          <w:color w:val="272725"/>
        </w:rPr>
        <w:t>ul.  Dworcowa 3, 83-420 Liniewo, </w:t>
      </w:r>
      <w:hyperlink r:id="rId7" w:tooltip="Zadzwoń z Hangouts" w:history="1">
        <w:r w:rsidR="00A573DD" w:rsidRPr="00A573DD">
          <w:rPr>
            <w:color w:val="000000"/>
          </w:rPr>
          <w:t>58 687 85 20</w:t>
        </w:r>
      </w:hyperlink>
    </w:p>
    <w:p w14:paraId="13756E98" w14:textId="719EF3F0" w:rsidR="00FC05CF" w:rsidRPr="005D2EB3" w:rsidRDefault="00FC05CF" w:rsidP="00A573D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2) Z Administratorem danych można kontaktować się poprzez e-mail: </w:t>
      </w:r>
      <w:bookmarkStart w:id="0" w:name="_Hlk157414640"/>
      <w:r w:rsidR="00A573DD" w:rsidRPr="00A573DD">
        <w:fldChar w:fldCharType="begin"/>
      </w:r>
      <w:r w:rsidR="00A573DD" w:rsidRPr="00A573DD">
        <w:rPr>
          <w:color w:val="000000"/>
        </w:rPr>
        <w:instrText xml:space="preserve"> HYPERLINK "mailto:iod@liniewo.pl" </w:instrText>
      </w:r>
      <w:r w:rsidR="00A573DD" w:rsidRPr="00A573DD">
        <w:fldChar w:fldCharType="separate"/>
      </w:r>
      <w:r w:rsidR="00A573DD" w:rsidRPr="00A573DD">
        <w:rPr>
          <w:rStyle w:val="Hipercze"/>
          <w:color w:val="000000"/>
          <w:u w:val="none"/>
        </w:rPr>
        <w:t>iod@liniewo.pl</w:t>
      </w:r>
      <w:r w:rsidR="00A573DD" w:rsidRPr="00A573DD">
        <w:rPr>
          <w:rStyle w:val="Hipercze"/>
          <w:color w:val="000000"/>
          <w:u w:val="none"/>
        </w:rPr>
        <w:fldChar w:fldCharType="end"/>
      </w:r>
      <w:bookmarkEnd w:id="0"/>
      <w:r w:rsidR="00A573DD" w:rsidRPr="00A573DD">
        <w:rPr>
          <w:rStyle w:val="Hipercze"/>
          <w:color w:val="000000"/>
          <w:u w:val="none"/>
        </w:rPr>
        <w:t xml:space="preserve"> </w:t>
      </w:r>
      <w:r w:rsidRPr="005D2EB3">
        <w:rPr>
          <w:rFonts w:cstheme="minorHAnsi"/>
        </w:rPr>
        <w:t xml:space="preserve">lub pisemnie na adres korespondencyjny </w:t>
      </w:r>
      <w:r w:rsidR="00A573DD" w:rsidRPr="005D2EB3">
        <w:rPr>
          <w:rFonts w:cstheme="minorHAnsi"/>
        </w:rPr>
        <w:t xml:space="preserve">Gminy </w:t>
      </w:r>
      <w:r w:rsidR="00A573DD">
        <w:rPr>
          <w:rFonts w:cstheme="minorHAnsi"/>
        </w:rPr>
        <w:t xml:space="preserve">Liniewo, </w:t>
      </w:r>
      <w:r w:rsidR="00A573DD" w:rsidRPr="00A573DD">
        <w:rPr>
          <w:color w:val="272725"/>
        </w:rPr>
        <w:t>ul.  Dworcowa 3, 83-420 Liniewo</w:t>
      </w:r>
      <w:r w:rsidR="00A573DD">
        <w:rPr>
          <w:color w:val="272725"/>
        </w:rPr>
        <w:t>.</w:t>
      </w:r>
    </w:p>
    <w:p w14:paraId="435B5A4E" w14:textId="52EC5613" w:rsidR="00FC05CF" w:rsidRPr="005D2EB3" w:rsidRDefault="00FC05CF" w:rsidP="00A573DD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3) Administrator danych wyznaczył Inspektora ochrony danych, z którym można kontaktować się </w:t>
      </w:r>
      <w:r w:rsidR="00A573DD">
        <w:rPr>
          <w:rFonts w:cstheme="minorHAnsi"/>
        </w:rPr>
        <w:t xml:space="preserve">                    </w:t>
      </w:r>
      <w:r w:rsidRPr="005D2EB3">
        <w:rPr>
          <w:rFonts w:cstheme="minorHAnsi"/>
        </w:rPr>
        <w:t xml:space="preserve">w sprawach dotyczących przetwarzania danych osobowych oraz korzystania z praw związanych </w:t>
      </w:r>
      <w:r w:rsidR="00A573DD">
        <w:rPr>
          <w:rFonts w:cstheme="minorHAnsi"/>
        </w:rPr>
        <w:t xml:space="preserve">                             </w:t>
      </w:r>
      <w:r w:rsidRPr="005D2EB3">
        <w:rPr>
          <w:rFonts w:cstheme="minorHAnsi"/>
        </w:rPr>
        <w:t xml:space="preserve">z przetwarzaniem danych, poprzez adres e-mail: </w:t>
      </w:r>
      <w:hyperlink r:id="rId8" w:history="1">
        <w:r w:rsidR="00A573DD" w:rsidRPr="00A573DD">
          <w:rPr>
            <w:rStyle w:val="Hipercze"/>
            <w:color w:val="000000"/>
            <w:u w:val="none"/>
          </w:rPr>
          <w:t>iod@liniewo.pl</w:t>
        </w:r>
      </w:hyperlink>
      <w:r w:rsidR="00A573DD">
        <w:rPr>
          <w:rStyle w:val="Hipercze"/>
          <w:color w:val="000000"/>
          <w:u w:val="none"/>
        </w:rPr>
        <w:t xml:space="preserve"> </w:t>
      </w:r>
      <w:r w:rsidRPr="005D2EB3">
        <w:rPr>
          <w:rFonts w:cstheme="minorHAnsi"/>
        </w:rPr>
        <w:t xml:space="preserve">lub pisemnie na adres korespondencyjny Administratora danych, wskazany w pkt 2. </w:t>
      </w:r>
    </w:p>
    <w:p w14:paraId="11C21ABB" w14:textId="77777777" w:rsidR="00FC05CF" w:rsidRPr="005D2EB3" w:rsidRDefault="00FC05CF" w:rsidP="00A573DD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4) Zebrane dane osobowe będą przetwarzane przez Administratora danych na podstawie art. 6 ust. 1 lit. c Rozporządzenia, tj. gdy jest to niezbędne do wypełnienia obowiązku prawnego ciążącego na Administratorze danych. </w:t>
      </w:r>
    </w:p>
    <w:p w14:paraId="6CF1FA2F" w14:textId="361FE5CD" w:rsidR="00FC05CF" w:rsidRPr="005D2EB3" w:rsidRDefault="00FC05CF" w:rsidP="00FC05CF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D2EB3">
        <w:rPr>
          <w:rFonts w:cstheme="minorHAnsi"/>
        </w:rPr>
        <w:t xml:space="preserve">5) Zebrane dane osobowe na podstawie art. 6 ust. 1 lit. c Rozporządzenia będą przetwarzane przez Administratora danych w celu realizacji zadań wynikających z ustawy z dnia </w:t>
      </w:r>
      <w:r w:rsidRPr="005D2EB3">
        <w:rPr>
          <w:rFonts w:eastAsia="Times New Roman" w:cstheme="minorHAnsi"/>
          <w:lang w:eastAsia="x-none"/>
        </w:rPr>
        <w:t xml:space="preserve">10 marca 2006 r. o zwrocie  podatku akcyzowego zawartego w cenie oleju napędowego wykorzystywanego do produkcji rolnej  </w:t>
      </w:r>
      <w:r w:rsidR="00A573DD">
        <w:rPr>
          <w:rFonts w:eastAsia="Times New Roman" w:cstheme="minorHAnsi"/>
          <w:lang w:eastAsia="x-none"/>
        </w:rPr>
        <w:t xml:space="preserve">   </w:t>
      </w:r>
      <w:r w:rsidRPr="005D2EB3">
        <w:rPr>
          <w:rFonts w:eastAsia="Times New Roman" w:cstheme="minorHAnsi"/>
          <w:lang w:eastAsia="x-none"/>
        </w:rPr>
        <w:t>(t.j. Dz.U. z 2023 poz. 356 i 965)</w:t>
      </w:r>
    </w:p>
    <w:p w14:paraId="78A0872B" w14:textId="5A836BAA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7) Zebrane dane osobowe na podstawie art. 6 ust. 1 lit. c Rozporządzenia, będą przetwarzane przez okres niezbędny do realizacji zadań, o których mowa w pkt 5. Okres przechowywania danych zostanie każdorazowo przedłużony o okres przedawnienia roszczeń, jeżeli przetwarzanie danych będzie niezbędne do dochodzenia roszczeń lub do obrony przed takimi roszczeniami przez Administratora danych. Ponadto, okres przechowywania danych zostanie przedłużony na okres potrzebny </w:t>
      </w:r>
      <w:r w:rsidR="00A573DD">
        <w:rPr>
          <w:rFonts w:cstheme="minorHAnsi"/>
        </w:rPr>
        <w:t xml:space="preserve">                                     </w:t>
      </w:r>
      <w:r w:rsidRPr="005D2EB3">
        <w:rPr>
          <w:rFonts w:cstheme="minorHAnsi"/>
        </w:rPr>
        <w:t xml:space="preserve">do prowadzenia archiwizacji. </w:t>
      </w:r>
    </w:p>
    <w:p w14:paraId="485E0977" w14:textId="65697FE3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8) Przysługuje Pani/Panu prawo dostępu do Pani/Pana danych osobowych, prawo żądania ich sprostowania, usunięcia lub ograniczenia ich przetwarzania w przypadkach określonych </w:t>
      </w:r>
      <w:r w:rsidR="00A573DD">
        <w:rPr>
          <w:rFonts w:cstheme="minorHAnsi"/>
        </w:rPr>
        <w:t xml:space="preserve">                                               </w:t>
      </w:r>
      <w:r w:rsidRPr="005D2EB3">
        <w:rPr>
          <w:rFonts w:cstheme="minorHAnsi"/>
        </w:rPr>
        <w:t xml:space="preserve">w Rozporządzeniu. </w:t>
      </w:r>
    </w:p>
    <w:p w14:paraId="7622654E" w14:textId="77777777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9) W przypadku uznania, że przetwarzanie danych osobowych narusza przepisy Rozporządzenia, przysługuje Pani/Panu prawo wniesienia skargi do Prezesa Urzędu Ochrony Danych Osobowych. </w:t>
      </w:r>
    </w:p>
    <w:p w14:paraId="25FEFD18" w14:textId="2095679C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6BBB1FFD" w14:textId="77777777" w:rsidR="00A573DD" w:rsidRDefault="00A573DD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671D8EA9" w14:textId="77777777" w:rsidR="00A573DD" w:rsidRDefault="00A573DD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5039162E" w14:textId="74FE45D8" w:rsidR="00A573DD" w:rsidRPr="006144A8" w:rsidRDefault="00A573DD" w:rsidP="00A573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144A8">
        <w:rPr>
          <w:sz w:val="20"/>
          <w:szCs w:val="20"/>
        </w:rPr>
        <w:t>Przyjmuję do wiadomości:</w:t>
      </w:r>
    </w:p>
    <w:p w14:paraId="19B072E9" w14:textId="1A3426DA" w:rsidR="00A573DD" w:rsidRDefault="00A573DD" w:rsidP="00A573DD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podpis</w:t>
      </w:r>
      <w:r>
        <w:rPr>
          <w:sz w:val="20"/>
          <w:szCs w:val="20"/>
        </w:rPr>
        <w:tab/>
      </w:r>
      <w:r w:rsidRPr="006144A8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6144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14:paraId="0E623273" w14:textId="77777777" w:rsidR="00A573DD" w:rsidRDefault="00A573DD" w:rsidP="00A573DD">
      <w:pPr>
        <w:pStyle w:val="Tekstprzypisukocowego"/>
        <w:jc w:val="both"/>
        <w:rPr>
          <w:b/>
          <w:bCs/>
          <w:sz w:val="16"/>
          <w:szCs w:val="16"/>
        </w:rPr>
      </w:pPr>
    </w:p>
    <w:p w14:paraId="60419D36" w14:textId="77777777" w:rsidR="00A573DD" w:rsidRPr="00A573DD" w:rsidRDefault="00A573DD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sectPr w:rsidR="00A573DD" w:rsidRPr="00A573DD" w:rsidSect="004A5461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5303" w14:textId="77777777" w:rsidR="004A5461" w:rsidRDefault="004A5461" w:rsidP="0085341A">
      <w:pPr>
        <w:spacing w:after="0" w:line="240" w:lineRule="auto"/>
      </w:pPr>
      <w:r>
        <w:separator/>
      </w:r>
    </w:p>
  </w:endnote>
  <w:endnote w:type="continuationSeparator" w:id="0">
    <w:p w14:paraId="287A498C" w14:textId="77777777" w:rsidR="004A5461" w:rsidRDefault="004A5461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4B0F2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A034" w14:textId="77777777" w:rsidR="004A5461" w:rsidRDefault="004A5461" w:rsidP="0085341A">
      <w:pPr>
        <w:spacing w:after="0" w:line="240" w:lineRule="auto"/>
      </w:pPr>
      <w:r>
        <w:separator/>
      </w:r>
    </w:p>
  </w:footnote>
  <w:footnote w:type="continuationSeparator" w:id="0">
    <w:p w14:paraId="47A9880A" w14:textId="77777777" w:rsidR="004A5461" w:rsidRDefault="004A5461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4B0F20" w:rsidRDefault="004B0F20" w:rsidP="00484A6E">
    <w:pPr>
      <w:pStyle w:val="Nagwek"/>
      <w:jc w:val="right"/>
      <w:rPr>
        <w:i/>
        <w:lang w:val="pl-PL"/>
      </w:rPr>
    </w:pPr>
  </w:p>
  <w:p w14:paraId="762A9417" w14:textId="77777777" w:rsidR="004B0F20" w:rsidRPr="00A4414C" w:rsidRDefault="004B0F2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4B0F2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4B0F20" w:rsidRPr="007174E5" w:rsidRDefault="004B0F2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37453B"/>
    <w:rsid w:val="0049055D"/>
    <w:rsid w:val="004A5461"/>
    <w:rsid w:val="004B0F20"/>
    <w:rsid w:val="00575ED5"/>
    <w:rsid w:val="005A3CAA"/>
    <w:rsid w:val="005D2EB3"/>
    <w:rsid w:val="00600A78"/>
    <w:rsid w:val="00633AD4"/>
    <w:rsid w:val="00654E8E"/>
    <w:rsid w:val="006C62DC"/>
    <w:rsid w:val="007E1D79"/>
    <w:rsid w:val="00804D89"/>
    <w:rsid w:val="00810A77"/>
    <w:rsid w:val="0084316D"/>
    <w:rsid w:val="0085341A"/>
    <w:rsid w:val="00A13589"/>
    <w:rsid w:val="00A43185"/>
    <w:rsid w:val="00A44942"/>
    <w:rsid w:val="00A57199"/>
    <w:rsid w:val="00A573DD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  <w:style w:type="character" w:styleId="Hipercze">
    <w:name w:val="Hyperlink"/>
    <w:uiPriority w:val="99"/>
    <w:unhideWhenUsed/>
    <w:rsid w:val="00A57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ni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Anna Turzyńska</cp:lastModifiedBy>
  <cp:revision>5</cp:revision>
  <cp:lastPrinted>2024-01-29T09:01:00Z</cp:lastPrinted>
  <dcterms:created xsi:type="dcterms:W3CDTF">2024-01-29T06:32:00Z</dcterms:created>
  <dcterms:modified xsi:type="dcterms:W3CDTF">2024-01-29T13:41:00Z</dcterms:modified>
</cp:coreProperties>
</file>