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AB553" w14:textId="77777777" w:rsidR="00336EB6" w:rsidRDefault="00C76D09">
      <w:pPr>
        <w:spacing w:after="0" w:line="240" w:lineRule="auto"/>
        <w:ind w:left="-284"/>
        <w:jc w:val="center"/>
        <w:textAlignment w:val="baseline"/>
        <w:outlineLvl w:val="0"/>
      </w:pPr>
      <w:r>
        <w:rPr>
          <w:rFonts w:eastAsia="Times New Roman" w:cstheme="minorHAnsi"/>
          <w:b/>
          <w:kern w:val="2"/>
          <w:sz w:val="24"/>
          <w:szCs w:val="24"/>
          <w:lang w:eastAsia="pl-PL"/>
        </w:rPr>
        <w:t>Klauzula informacyjna – DODATKI MIESZKANIOWE</w:t>
      </w:r>
    </w:p>
    <w:p w14:paraId="76DAF569" w14:textId="77777777" w:rsidR="00336EB6" w:rsidRDefault="00C76D09">
      <w:pPr>
        <w:spacing w:after="0" w:line="240" w:lineRule="auto"/>
        <w:ind w:left="-284"/>
        <w:jc w:val="both"/>
        <w:textAlignment w:val="baseline"/>
        <w:outlineLvl w:val="0"/>
      </w:pPr>
      <w:r>
        <w:rPr>
          <w:bCs/>
          <w:sz w:val="20"/>
          <w:szCs w:val="20"/>
        </w:rPr>
        <w:t xml:space="preserve">Zgodnie z </w:t>
      </w:r>
      <w:r>
        <w:rPr>
          <w:sz w:val="20"/>
          <w:szCs w:val="20"/>
        </w:rPr>
        <w:t xml:space="preserve">rozporządzeniem Parlamentu Europejskiego i Rady (UE) 2016/679 z dnia 27 kwietnia 2016 r. w sprawie ochrony osób fizycznych w związku z przetwarzaniem danych osobowych i w sprawie swobodnego </w:t>
      </w:r>
      <w:r>
        <w:rPr>
          <w:sz w:val="20"/>
          <w:szCs w:val="20"/>
        </w:rPr>
        <w:t>przepływu takich danych oraz uchylenia dyrektywy 95/46/WE (ogólne rozporządzenie o ochronie danych) dalej „RODO" informuję, iż:</w:t>
      </w:r>
    </w:p>
    <w:p w14:paraId="4905A931" w14:textId="77777777" w:rsidR="00336EB6" w:rsidRDefault="00C76D09">
      <w:pPr>
        <w:numPr>
          <w:ilvl w:val="0"/>
          <w:numId w:val="1"/>
        </w:numPr>
        <w:spacing w:after="0"/>
      </w:pPr>
      <w:r>
        <w:rPr>
          <w:rFonts w:eastAsia="Times New Roman" w:cs="Times New Roman"/>
          <w:bCs/>
          <w:sz w:val="20"/>
          <w:szCs w:val="20"/>
          <w:lang w:eastAsia="pl-PL"/>
        </w:rPr>
        <w:t xml:space="preserve">Administratorem Pani/Pana danych osobowych jest Dyrektor Gminnego Ośrodka Pomocy Społecznej z siedzibą w Liniewie, ul. Dworcowa </w:t>
      </w:r>
      <w:r>
        <w:rPr>
          <w:rFonts w:eastAsia="Times New Roman" w:cs="Times New Roman"/>
          <w:bCs/>
          <w:sz w:val="20"/>
          <w:szCs w:val="20"/>
          <w:lang w:eastAsia="pl-PL"/>
        </w:rPr>
        <w:t xml:space="preserve">3, 83-420 Liniewo  zwany dalej Administratorem. </w:t>
      </w:r>
    </w:p>
    <w:p w14:paraId="793893F0" w14:textId="77777777" w:rsidR="00336EB6" w:rsidRDefault="00C76D0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</w:pPr>
      <w:r>
        <w:rPr>
          <w:rFonts w:eastAsia="Times New Roman" w:cs="Times New Roman"/>
          <w:sz w:val="20"/>
          <w:szCs w:val="20"/>
          <w:lang w:eastAsia="pl-PL"/>
        </w:rPr>
        <w:t>Administrator wyznaczył Inspektora Ochrony Danych Osobowych, z którym może się Pani/Pan skontaktować telefonicznie – tel.604-080-935 lub poprzez e-mail:</w:t>
      </w:r>
      <w:hyperlink r:id="rId5">
        <w:r>
          <w:rPr>
            <w:rStyle w:val="czeinternetowe"/>
            <w:rFonts w:eastAsia="Times New Roman" w:cs="Times New Roman"/>
            <w:sz w:val="20"/>
            <w:szCs w:val="20"/>
            <w:lang w:eastAsia="pl-PL"/>
          </w:rPr>
          <w:t>i</w:t>
        </w:r>
        <w:r>
          <w:rPr>
            <w:rStyle w:val="czeinternetowe"/>
            <w:rFonts w:eastAsia="Times New Roman" w:cs="Times New Roman"/>
            <w:sz w:val="20"/>
            <w:szCs w:val="20"/>
            <w:lang w:eastAsia="pl-PL"/>
          </w:rPr>
          <w:t>nspektor25052018@gmail.com</w:t>
        </w:r>
      </w:hyperlink>
      <w:r>
        <w:rPr>
          <w:rFonts w:eastAsia="Times New Roman" w:cs="Times New Roman"/>
          <w:sz w:val="20"/>
          <w:szCs w:val="20"/>
          <w:lang w:eastAsia="pl-PL"/>
        </w:rPr>
        <w:t xml:space="preserve"> we wszystkich sprawach dotyczących przetwarzania danych osobowych oraz korzystania z praw związanych z przetwarzaniem danych.  </w:t>
      </w:r>
    </w:p>
    <w:p w14:paraId="0A9067E9" w14:textId="77777777" w:rsidR="00336EB6" w:rsidRDefault="00C76D0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>Podstawą prawną przetwarzania Pani/Pana danych osobowych jest:</w:t>
      </w:r>
    </w:p>
    <w:p w14:paraId="60EF03B9" w14:textId="77777777" w:rsidR="00336EB6" w:rsidRDefault="00C76D09">
      <w:pPr>
        <w:shd w:val="clear" w:color="auto" w:fill="FFFFFF"/>
        <w:spacing w:after="0" w:line="240" w:lineRule="auto"/>
        <w:ind w:left="720"/>
        <w:jc w:val="both"/>
        <w:textAlignment w:val="baseline"/>
      </w:pPr>
      <w:r>
        <w:rPr>
          <w:rFonts w:eastAsia="Times New Roman" w:cstheme="minorHAnsi"/>
          <w:b/>
          <w:sz w:val="20"/>
          <w:szCs w:val="20"/>
          <w:lang w:eastAsia="pl-PL"/>
        </w:rPr>
        <w:t>-</w:t>
      </w:r>
      <w:r>
        <w:rPr>
          <w:rFonts w:eastAsia="Times New Roman" w:cstheme="minorHAnsi"/>
          <w:b/>
          <w:sz w:val="20"/>
          <w:szCs w:val="20"/>
          <w:lang w:eastAsia="pl-PL"/>
        </w:rPr>
        <w:tab/>
        <w:t xml:space="preserve"> art. 6 ust 1 lit. c RODO  </w:t>
      </w:r>
      <w:r>
        <w:rPr>
          <w:rFonts w:eastAsia="Times New Roman" w:cstheme="minorHAnsi"/>
          <w:sz w:val="20"/>
          <w:szCs w:val="20"/>
          <w:lang w:eastAsia="pl-PL"/>
        </w:rPr>
        <w:t>w związku</w:t>
      </w:r>
      <w:r>
        <w:rPr>
          <w:rFonts w:eastAsia="Times New Roman" w:cstheme="minorHAnsi"/>
          <w:sz w:val="20"/>
          <w:szCs w:val="20"/>
          <w:lang w:eastAsia="pl-PL"/>
        </w:rPr>
        <w:t xml:space="preserve"> z  zapisami ustawy </w:t>
      </w:r>
      <w:bookmarkStart w:id="0" w:name="__DdeLink__182_1243394660"/>
      <w:bookmarkEnd w:id="0"/>
      <w:r>
        <w:rPr>
          <w:rFonts w:eastAsia="Times New Roman" w:cstheme="minorHAnsi"/>
          <w:sz w:val="20"/>
          <w:szCs w:val="20"/>
          <w:lang w:eastAsia="pl-PL"/>
        </w:rPr>
        <w:t xml:space="preserve">z dnia 21 czerwca 2001 r. o dodatkach mieszkaniowych oraz Rozporządzenia Rady Ministrów w sprawie dodatków mieszkaniowych z dnia 28 grudnia  2001 r. </w:t>
      </w:r>
    </w:p>
    <w:p w14:paraId="4C6EC53F" w14:textId="77777777" w:rsidR="00336EB6" w:rsidRDefault="00C76D0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</w:pPr>
      <w:r>
        <w:rPr>
          <w:rFonts w:eastAsia="Times New Roman" w:cstheme="minorHAnsi"/>
          <w:sz w:val="20"/>
          <w:szCs w:val="20"/>
          <w:lang w:eastAsia="pl-PL"/>
        </w:rPr>
        <w:t xml:space="preserve">Pani/Pana dane osobowe </w:t>
      </w:r>
      <w:r>
        <w:rPr>
          <w:rFonts w:eastAsia="Times New Roman" w:cstheme="minorHAnsi"/>
          <w:b/>
          <w:sz w:val="20"/>
          <w:szCs w:val="20"/>
          <w:lang w:eastAsia="pl-PL"/>
        </w:rPr>
        <w:t>przetwarzać będziemy w realizacji zadań wynikających z ustawy o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dodatkach mieszkaniowych.</w:t>
      </w:r>
    </w:p>
    <w:p w14:paraId="5091D116" w14:textId="77777777" w:rsidR="00336EB6" w:rsidRDefault="00C76D0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</w:pPr>
      <w:r>
        <w:rPr>
          <w:rFonts w:eastAsia="Times New Roman" w:cstheme="minorHAnsi"/>
          <w:b/>
          <w:sz w:val="20"/>
          <w:szCs w:val="20"/>
          <w:lang w:eastAsia="pl-PL"/>
        </w:rPr>
        <w:t xml:space="preserve">Informacja o odbiorcach danych osobowych: </w:t>
      </w:r>
      <w:r>
        <w:rPr>
          <w:rFonts w:eastAsia="Times New Roman" w:cstheme="minorHAnsi"/>
          <w:sz w:val="20"/>
          <w:szCs w:val="20"/>
          <w:lang w:eastAsia="pl-PL"/>
        </w:rPr>
        <w:t xml:space="preserve">Pani/Pana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dane osobowe nie będą ujawniane innym podmiotom, za wyjątkiem przypadków, kiedy zasadność udostępniania wynika z przepisów prawa. Dane mogą być jednak przekazywane innym podmiot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om zapewniającym obsługę administracyjną, techniczną  i  informatyczną  GOPS.</w:t>
      </w:r>
      <w:r>
        <w:rPr>
          <w:rFonts w:eastAsia="Times New Roman" w:cstheme="minorHAnsi"/>
          <w:sz w:val="20"/>
          <w:szCs w:val="20"/>
          <w:lang w:eastAsia="pl-PL"/>
        </w:rPr>
        <w:t xml:space="preserve">  Dane osobowe mogą być przekazywane do podmiotów, które przetwarzają Pani/Pana dane osobowe w imieniu Administratora, na podstawie zawartej umowy powierzenia przetwarzania danych</w:t>
      </w:r>
      <w:r>
        <w:rPr>
          <w:rFonts w:eastAsia="Times New Roman" w:cstheme="minorHAnsi"/>
          <w:sz w:val="20"/>
          <w:szCs w:val="20"/>
          <w:lang w:eastAsia="pl-PL"/>
        </w:rPr>
        <w:t xml:space="preserve"> osobowych (tzw. podmioty przetwarzające).</w:t>
      </w:r>
    </w:p>
    <w:p w14:paraId="050F129C" w14:textId="77777777" w:rsidR="00336EB6" w:rsidRDefault="00C76D0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Pani/Pana dane osobowe nie będą przekazywane do </w:t>
      </w:r>
      <w:r>
        <w:rPr>
          <w:rFonts w:eastAsia="Times New Roman" w:cstheme="minorHAnsi"/>
          <w:b/>
          <w:sz w:val="20"/>
          <w:szCs w:val="20"/>
          <w:lang w:eastAsia="pl-PL"/>
        </w:rPr>
        <w:t>państwa trzeciego</w:t>
      </w:r>
      <w:r>
        <w:rPr>
          <w:rFonts w:eastAsia="Times New Roman" w:cstheme="minorHAnsi"/>
          <w:sz w:val="20"/>
          <w:szCs w:val="20"/>
          <w:lang w:eastAsia="pl-PL"/>
        </w:rPr>
        <w:t>.</w:t>
      </w:r>
    </w:p>
    <w:p w14:paraId="2E49A771" w14:textId="77777777" w:rsidR="00336EB6" w:rsidRDefault="00C76D0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Podanie danych jest niezbędne w celu rozpatrzenia wniosku na podstawie przepisów prawa. Odmowa podania tych danych wiązać się będzie z brakiem moż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liwości rozpatrzenia wniosku.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5AA95970" w14:textId="77777777" w:rsidR="00336EB6" w:rsidRDefault="00C76D0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</w:pPr>
      <w:r>
        <w:rPr>
          <w:rFonts w:eastAsia="Times New Roman" w:cstheme="minorHAnsi"/>
          <w:sz w:val="20"/>
          <w:szCs w:val="20"/>
          <w:lang w:eastAsia="pl-PL"/>
        </w:rPr>
        <w:t xml:space="preserve">Pani/Pana dane osobowe będą przechowywane przez </w:t>
      </w:r>
      <w:r>
        <w:rPr>
          <w:rFonts w:eastAsia="Times New Roman" w:cstheme="minorHAnsi"/>
          <w:b/>
          <w:sz w:val="20"/>
          <w:szCs w:val="20"/>
          <w:lang w:eastAsia="pl-PL"/>
        </w:rPr>
        <w:t>okres</w:t>
      </w:r>
      <w:r>
        <w:rPr>
          <w:rFonts w:eastAsia="Times New Roman" w:cstheme="minorHAnsi"/>
          <w:sz w:val="20"/>
          <w:szCs w:val="20"/>
          <w:lang w:eastAsia="pl-PL"/>
        </w:rPr>
        <w:t xml:space="preserve"> niezbędny, wynikający z przepisów prawa.</w:t>
      </w:r>
    </w:p>
    <w:p w14:paraId="2DD91127" w14:textId="77777777" w:rsidR="00336EB6" w:rsidRDefault="00C76D0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>Posiada Pani/Pan:</w:t>
      </w:r>
    </w:p>
    <w:p w14:paraId="7B73DB7B" w14:textId="77777777" w:rsidR="00336EB6" w:rsidRDefault="00C76D09">
      <w:pPr>
        <w:shd w:val="clear" w:color="auto" w:fill="FFFFFF"/>
        <w:spacing w:after="0" w:line="240" w:lineRule="auto"/>
        <w:ind w:left="720"/>
        <w:jc w:val="both"/>
        <w:textAlignment w:val="baseline"/>
        <w:rPr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- </w:t>
      </w:r>
      <w:r>
        <w:rPr>
          <w:rFonts w:eastAsia="Times New Roman" w:cstheme="minorHAnsi"/>
          <w:b/>
          <w:sz w:val="20"/>
          <w:szCs w:val="20"/>
          <w:lang w:eastAsia="pl-PL"/>
        </w:rPr>
        <w:t>prawo dostępu do swoich danych</w:t>
      </w:r>
      <w:r>
        <w:rPr>
          <w:rFonts w:eastAsia="Times New Roman" w:cstheme="minorHAnsi"/>
          <w:sz w:val="20"/>
          <w:szCs w:val="20"/>
          <w:lang w:eastAsia="pl-PL"/>
        </w:rPr>
        <w:t xml:space="preserve"> – czyli uzyskiwania informacji o celu i sposobie przetwarzania danych osobowych</w:t>
      </w:r>
      <w:r>
        <w:rPr>
          <w:rFonts w:eastAsia="Times New Roman" w:cstheme="minorHAnsi"/>
          <w:sz w:val="20"/>
          <w:szCs w:val="20"/>
          <w:lang w:eastAsia="pl-PL"/>
        </w:rPr>
        <w:t xml:space="preserve"> oraz kopii danych,</w:t>
      </w:r>
    </w:p>
    <w:p w14:paraId="26B8077B" w14:textId="77777777" w:rsidR="00336EB6" w:rsidRDefault="00C76D09">
      <w:pPr>
        <w:shd w:val="clear" w:color="auto" w:fill="FFFFFF"/>
        <w:spacing w:after="0" w:line="240" w:lineRule="auto"/>
        <w:ind w:left="720"/>
        <w:jc w:val="both"/>
        <w:textAlignment w:val="baseline"/>
        <w:rPr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- </w:t>
      </w:r>
      <w:r>
        <w:rPr>
          <w:rFonts w:eastAsia="Times New Roman" w:cstheme="minorHAnsi"/>
          <w:b/>
          <w:sz w:val="20"/>
          <w:szCs w:val="20"/>
          <w:lang w:eastAsia="pl-PL"/>
        </w:rPr>
        <w:t>prawo do sprostowania danych</w:t>
      </w:r>
      <w:r>
        <w:rPr>
          <w:rFonts w:eastAsia="Times New Roman" w:cstheme="minorHAnsi"/>
          <w:sz w:val="20"/>
          <w:szCs w:val="20"/>
          <w:lang w:eastAsia="pl-PL"/>
        </w:rPr>
        <w:t xml:space="preserve"> – czyli poprawienia danych osobowych, gdy są one błędne, uległy zmianie lub zdezaktualizowały się,</w:t>
      </w:r>
    </w:p>
    <w:p w14:paraId="7D03AEA8" w14:textId="77777777" w:rsidR="00336EB6" w:rsidRDefault="00C76D09">
      <w:pPr>
        <w:shd w:val="clear" w:color="auto" w:fill="FFFFFF"/>
        <w:spacing w:after="0" w:line="240" w:lineRule="auto"/>
        <w:ind w:left="720"/>
        <w:jc w:val="both"/>
        <w:textAlignment w:val="baseline"/>
      </w:pPr>
      <w:r>
        <w:rPr>
          <w:rFonts w:eastAsia="Times New Roman" w:cstheme="minorHAnsi"/>
          <w:sz w:val="20"/>
          <w:szCs w:val="20"/>
          <w:lang w:eastAsia="pl-PL"/>
        </w:rPr>
        <w:t xml:space="preserve">- </w:t>
      </w:r>
      <w:r>
        <w:rPr>
          <w:rFonts w:eastAsia="Times New Roman" w:cstheme="minorHAnsi"/>
          <w:b/>
          <w:sz w:val="20"/>
          <w:szCs w:val="20"/>
          <w:lang w:eastAsia="pl-PL"/>
        </w:rPr>
        <w:t>prawo do ograniczenia przetwarzania danych</w:t>
      </w:r>
      <w:r>
        <w:rPr>
          <w:rFonts w:eastAsia="Times New Roman" w:cstheme="minorHAnsi"/>
          <w:sz w:val="20"/>
          <w:szCs w:val="20"/>
          <w:lang w:eastAsia="pl-PL"/>
        </w:rPr>
        <w:t xml:space="preserve"> – czyli ograniczenia przetwarzania danych wyłącznie do ich przechowywania</w:t>
      </w:r>
      <w:r>
        <w:rPr>
          <w:rFonts w:eastAsia="Times New Roman" w:cstheme="minorHAnsi"/>
          <w:b/>
          <w:sz w:val="20"/>
          <w:szCs w:val="20"/>
          <w:lang w:eastAsia="pl-PL"/>
        </w:rPr>
        <w:t>.</w:t>
      </w:r>
    </w:p>
    <w:p w14:paraId="11504CFC" w14:textId="77777777" w:rsidR="00336EB6" w:rsidRDefault="00C76D0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</w:pPr>
      <w:r>
        <w:rPr>
          <w:rFonts w:eastAsia="Times New Roman" w:cstheme="minorHAnsi"/>
          <w:sz w:val="20"/>
          <w:szCs w:val="20"/>
          <w:lang w:eastAsia="pl-PL"/>
        </w:rPr>
        <w:t xml:space="preserve">Ma Pani/Pan </w:t>
      </w:r>
      <w:r>
        <w:rPr>
          <w:rFonts w:eastAsia="Times New Roman" w:cstheme="minorHAnsi"/>
          <w:b/>
          <w:sz w:val="20"/>
          <w:szCs w:val="20"/>
          <w:lang w:eastAsia="pl-PL"/>
        </w:rPr>
        <w:t>prawo wniesienia skargi</w:t>
      </w:r>
      <w:r>
        <w:rPr>
          <w:rFonts w:eastAsia="Times New Roman" w:cstheme="minorHAnsi"/>
          <w:sz w:val="20"/>
          <w:szCs w:val="20"/>
          <w:lang w:eastAsia="pl-PL"/>
        </w:rPr>
        <w:t xml:space="preserve"> do Prezesa Urzędu Ochrony Danych Osobowych,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ul. Stawki 2, 00-193 Warszawa,</w:t>
      </w:r>
      <w:r>
        <w:rPr>
          <w:rFonts w:eastAsia="Times New Roman" w:cstheme="minorHAnsi"/>
          <w:sz w:val="20"/>
          <w:szCs w:val="20"/>
          <w:lang w:eastAsia="pl-PL"/>
        </w:rPr>
        <w:t xml:space="preserve"> jeżeli uzna Pani/Pan, że przetwarzani</w:t>
      </w:r>
      <w:bookmarkStart w:id="1" w:name="_GoBack1"/>
      <w:bookmarkEnd w:id="1"/>
      <w:r>
        <w:rPr>
          <w:rFonts w:eastAsia="Times New Roman" w:cstheme="minorHAnsi"/>
          <w:sz w:val="20"/>
          <w:szCs w:val="20"/>
          <w:lang w:eastAsia="pl-PL"/>
        </w:rPr>
        <w:t>e Pani/Pana danych osobowych nar</w:t>
      </w:r>
      <w:r>
        <w:rPr>
          <w:rFonts w:eastAsia="Times New Roman" w:cstheme="minorHAnsi"/>
          <w:sz w:val="20"/>
          <w:szCs w:val="20"/>
          <w:lang w:eastAsia="pl-PL"/>
        </w:rPr>
        <w:t>usza przepisy prawa.</w:t>
      </w:r>
    </w:p>
    <w:p w14:paraId="50A60D07" w14:textId="77777777" w:rsidR="00336EB6" w:rsidRDefault="00336EB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14:paraId="0D4EA933" w14:textId="77777777" w:rsidR="00336EB6" w:rsidRDefault="00C76D09">
      <w:pPr>
        <w:shd w:val="clear" w:color="auto" w:fill="FFFFFF"/>
        <w:spacing w:after="0" w:line="240" w:lineRule="auto"/>
        <w:ind w:left="-284"/>
        <w:jc w:val="both"/>
        <w:textAlignment w:val="baseline"/>
      </w:pPr>
      <w:r>
        <w:tab/>
      </w:r>
      <w:r>
        <w:tab/>
      </w:r>
      <w:r>
        <w:tab/>
      </w:r>
      <w:r>
        <w:tab/>
      </w:r>
      <w:r>
        <w:tab/>
      </w:r>
    </w:p>
    <w:p w14:paraId="1DBDD356" w14:textId="77777777" w:rsidR="00336EB6" w:rsidRDefault="00336EB6">
      <w:pPr>
        <w:shd w:val="clear" w:color="auto" w:fill="FFFFFF"/>
        <w:spacing w:after="0" w:line="240" w:lineRule="auto"/>
        <w:ind w:left="-284"/>
        <w:jc w:val="both"/>
        <w:textAlignment w:val="baseline"/>
        <w:rPr>
          <w:sz w:val="20"/>
          <w:szCs w:val="20"/>
        </w:rPr>
      </w:pPr>
    </w:p>
    <w:p w14:paraId="16613A80" w14:textId="77777777" w:rsidR="00336EB6" w:rsidRDefault="00C76D09">
      <w:pPr>
        <w:shd w:val="clear" w:color="auto" w:fill="FFFFFF"/>
        <w:spacing w:after="0" w:line="240" w:lineRule="auto"/>
        <w:ind w:left="-284"/>
        <w:jc w:val="both"/>
        <w:textAlignment w:val="baseline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336EB6">
      <w:pgSz w:w="11906" w:h="16838"/>
      <w:pgMar w:top="1417" w:right="849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60A5F"/>
    <w:multiLevelType w:val="multilevel"/>
    <w:tmpl w:val="049AC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798E1178"/>
    <w:multiLevelType w:val="multilevel"/>
    <w:tmpl w:val="B80070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B6"/>
    <w:rsid w:val="00336EB6"/>
    <w:rsid w:val="00C7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3110B"/>
  <w15:docId w15:val="{18B31F30-358F-41B1-B079-E78CDBAE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940"/>
    <w:pPr>
      <w:overflowPunct w:val="0"/>
      <w:spacing w:after="200" w:line="276" w:lineRule="auto"/>
    </w:pPr>
    <w:rPr>
      <w:rFonts w:asciiTheme="minorHAnsi" w:eastAsiaTheme="minorHAnsi" w:hAnsiTheme="minorHAnsi" w:cstheme="minorBidi"/>
      <w:color w:val="00000A"/>
      <w:kern w:val="0"/>
      <w:sz w:val="22"/>
      <w:szCs w:val="22"/>
      <w:lang w:eastAsia="en-US" w:bidi="ar-SA"/>
    </w:rPr>
  </w:style>
  <w:style w:type="paragraph" w:styleId="Nagwek2">
    <w:name w:val="heading 2"/>
    <w:basedOn w:val="Normalny"/>
    <w:next w:val="Normalny"/>
    <w:qFormat/>
    <w:pPr>
      <w:keepNext/>
      <w:keepLines/>
      <w:spacing w:before="40" w:after="0"/>
      <w:outlineLvl w:val="1"/>
    </w:pPr>
    <w:rPr>
      <w:rFonts w:ascii="Calibri Light" w:eastAsia="Calibri" w:hAnsi="Calibri Light" w:cs="Tahoma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4581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b w:val="0"/>
      <w:i w:val="0"/>
      <w:color w:val="00000A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80"/>
      <w:u w:val="single"/>
      <w:lang/>
    </w:rPr>
  </w:style>
  <w:style w:type="character" w:customStyle="1" w:styleId="ListLabel23">
    <w:name w:val="ListLabel 23"/>
    <w:qFormat/>
    <w:rPr>
      <w:rFonts w:ascii="Calibri" w:hAnsi="Calibri"/>
      <w:sz w:val="20"/>
      <w:szCs w:val="20"/>
    </w:rPr>
  </w:style>
  <w:style w:type="character" w:customStyle="1" w:styleId="ListLabel24">
    <w:name w:val="ListLabel 24"/>
    <w:qFormat/>
    <w:rPr>
      <w:rFonts w:cs="Symbol"/>
      <w:sz w:val="20"/>
    </w:rPr>
  </w:style>
  <w:style w:type="character" w:customStyle="1" w:styleId="ListLabel25">
    <w:name w:val="ListLabel 25"/>
    <w:qFormat/>
    <w:rPr>
      <w:rFonts w:cs="Symbol"/>
      <w:sz w:val="20"/>
    </w:rPr>
  </w:style>
  <w:style w:type="character" w:customStyle="1" w:styleId="ListLabel26">
    <w:name w:val="ListLabel 26"/>
    <w:qFormat/>
    <w:rPr>
      <w:rFonts w:cs="Symbol"/>
      <w:sz w:val="20"/>
    </w:rPr>
  </w:style>
  <w:style w:type="character" w:customStyle="1" w:styleId="ListLabel27">
    <w:name w:val="ListLabel 27"/>
    <w:qFormat/>
    <w:rPr>
      <w:rFonts w:cs="Symbol"/>
      <w:sz w:val="20"/>
    </w:rPr>
  </w:style>
  <w:style w:type="character" w:customStyle="1" w:styleId="ListLabel28">
    <w:name w:val="ListLabel 28"/>
    <w:qFormat/>
    <w:rPr>
      <w:rFonts w:cs="Symbol"/>
      <w:sz w:val="20"/>
    </w:rPr>
  </w:style>
  <w:style w:type="character" w:customStyle="1" w:styleId="ListLabel29">
    <w:name w:val="ListLabel 29"/>
    <w:qFormat/>
    <w:rPr>
      <w:rFonts w:cs="Symbol"/>
      <w:sz w:val="20"/>
    </w:rPr>
  </w:style>
  <w:style w:type="character" w:customStyle="1" w:styleId="ListLabel30">
    <w:name w:val="ListLabel 30"/>
    <w:qFormat/>
    <w:rPr>
      <w:rFonts w:cs="Symbol"/>
      <w:sz w:val="20"/>
    </w:rPr>
  </w:style>
  <w:style w:type="character" w:customStyle="1" w:styleId="ListLabel31">
    <w:name w:val="ListLabel 31"/>
    <w:qFormat/>
    <w:rPr>
      <w:rFonts w:cs="Symbol"/>
      <w:sz w:val="20"/>
    </w:rPr>
  </w:style>
  <w:style w:type="character" w:customStyle="1" w:styleId="ListLabel32">
    <w:name w:val="ListLabel 32"/>
    <w:qFormat/>
    <w:rPr>
      <w:rFonts w:ascii="Calibri" w:hAnsi="Calibri"/>
      <w:sz w:val="20"/>
      <w:szCs w:val="20"/>
    </w:rPr>
  </w:style>
  <w:style w:type="character" w:customStyle="1" w:styleId="ListLabel33">
    <w:name w:val="ListLabel 33"/>
    <w:qFormat/>
    <w:rPr>
      <w:rFonts w:cs="Symbol"/>
      <w:sz w:val="20"/>
    </w:rPr>
  </w:style>
  <w:style w:type="character" w:customStyle="1" w:styleId="ListLabel34">
    <w:name w:val="ListLabel 34"/>
    <w:qFormat/>
    <w:rPr>
      <w:rFonts w:cs="Symbol"/>
      <w:sz w:val="20"/>
    </w:rPr>
  </w:style>
  <w:style w:type="character" w:customStyle="1" w:styleId="ListLabel35">
    <w:name w:val="ListLabel 35"/>
    <w:qFormat/>
    <w:rPr>
      <w:rFonts w:cs="Symbol"/>
      <w:sz w:val="20"/>
    </w:rPr>
  </w:style>
  <w:style w:type="character" w:customStyle="1" w:styleId="ListLabel36">
    <w:name w:val="ListLabel 36"/>
    <w:qFormat/>
    <w:rPr>
      <w:rFonts w:cs="Symbol"/>
      <w:sz w:val="20"/>
    </w:rPr>
  </w:style>
  <w:style w:type="character" w:customStyle="1" w:styleId="ListLabel37">
    <w:name w:val="ListLabel 37"/>
    <w:qFormat/>
    <w:rPr>
      <w:rFonts w:cs="Symbol"/>
      <w:sz w:val="20"/>
    </w:rPr>
  </w:style>
  <w:style w:type="character" w:customStyle="1" w:styleId="ListLabel38">
    <w:name w:val="ListLabel 38"/>
    <w:qFormat/>
    <w:rPr>
      <w:rFonts w:cs="Symbol"/>
      <w:sz w:val="20"/>
    </w:rPr>
  </w:style>
  <w:style w:type="character" w:customStyle="1" w:styleId="ListLabel39">
    <w:name w:val="ListLabel 39"/>
    <w:qFormat/>
    <w:rPr>
      <w:rFonts w:cs="Symbol"/>
      <w:sz w:val="20"/>
    </w:rPr>
  </w:style>
  <w:style w:type="character" w:customStyle="1" w:styleId="ListLabel40">
    <w:name w:val="ListLabel 40"/>
    <w:qFormat/>
    <w:rPr>
      <w:rFonts w:cs="Symbol"/>
      <w:sz w:val="20"/>
    </w:rPr>
  </w:style>
  <w:style w:type="character" w:customStyle="1" w:styleId="ListLabel41">
    <w:name w:val="ListLabel 41"/>
    <w:qFormat/>
    <w:rPr>
      <w:rFonts w:ascii="Calibri" w:hAnsi="Calibri"/>
      <w:sz w:val="20"/>
      <w:szCs w:val="20"/>
    </w:rPr>
  </w:style>
  <w:style w:type="character" w:customStyle="1" w:styleId="ListLabel42">
    <w:name w:val="ListLabel 42"/>
    <w:qFormat/>
    <w:rPr>
      <w:rFonts w:cs="Symbol"/>
      <w:sz w:val="20"/>
    </w:rPr>
  </w:style>
  <w:style w:type="character" w:customStyle="1" w:styleId="ListLabel43">
    <w:name w:val="ListLabel 43"/>
    <w:qFormat/>
    <w:rPr>
      <w:rFonts w:cs="Symbol"/>
      <w:sz w:val="20"/>
    </w:rPr>
  </w:style>
  <w:style w:type="character" w:customStyle="1" w:styleId="ListLabel44">
    <w:name w:val="ListLabel 44"/>
    <w:qFormat/>
    <w:rPr>
      <w:rFonts w:cs="Symbol"/>
      <w:sz w:val="20"/>
    </w:rPr>
  </w:style>
  <w:style w:type="character" w:customStyle="1" w:styleId="ListLabel45">
    <w:name w:val="ListLabel 45"/>
    <w:qFormat/>
    <w:rPr>
      <w:rFonts w:cs="Symbol"/>
      <w:sz w:val="20"/>
    </w:rPr>
  </w:style>
  <w:style w:type="character" w:customStyle="1" w:styleId="ListLabel46">
    <w:name w:val="ListLabel 46"/>
    <w:qFormat/>
    <w:rPr>
      <w:rFonts w:cs="Symbol"/>
      <w:sz w:val="20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Symbol"/>
      <w:sz w:val="20"/>
    </w:rPr>
  </w:style>
  <w:style w:type="character" w:customStyle="1" w:styleId="ListLabel49">
    <w:name w:val="ListLabel 49"/>
    <w:qFormat/>
    <w:rPr>
      <w:rFonts w:cs="Symbol"/>
      <w:sz w:val="20"/>
    </w:rPr>
  </w:style>
  <w:style w:type="character" w:customStyle="1" w:styleId="ListLabel50">
    <w:name w:val="ListLabel 50"/>
    <w:qFormat/>
    <w:rPr>
      <w:rFonts w:ascii="Calibri" w:hAnsi="Calibri"/>
      <w:sz w:val="20"/>
      <w:szCs w:val="20"/>
    </w:rPr>
  </w:style>
  <w:style w:type="character" w:customStyle="1" w:styleId="ListLabel51">
    <w:name w:val="ListLabel 51"/>
    <w:qFormat/>
    <w:rPr>
      <w:rFonts w:cs="Symbol"/>
      <w:sz w:val="20"/>
    </w:rPr>
  </w:style>
  <w:style w:type="character" w:customStyle="1" w:styleId="ListLabel52">
    <w:name w:val="ListLabel 52"/>
    <w:qFormat/>
    <w:rPr>
      <w:rFonts w:cs="Symbol"/>
      <w:sz w:val="20"/>
    </w:rPr>
  </w:style>
  <w:style w:type="character" w:customStyle="1" w:styleId="ListLabel53">
    <w:name w:val="ListLabel 53"/>
    <w:qFormat/>
    <w:rPr>
      <w:rFonts w:cs="Symbol"/>
      <w:sz w:val="20"/>
    </w:rPr>
  </w:style>
  <w:style w:type="character" w:customStyle="1" w:styleId="ListLabel54">
    <w:name w:val="ListLabel 54"/>
    <w:qFormat/>
    <w:rPr>
      <w:rFonts w:cs="Symbol"/>
      <w:sz w:val="20"/>
    </w:rPr>
  </w:style>
  <w:style w:type="character" w:customStyle="1" w:styleId="ListLabel55">
    <w:name w:val="ListLabel 55"/>
    <w:qFormat/>
    <w:rPr>
      <w:rFonts w:cs="Symbol"/>
      <w:sz w:val="20"/>
    </w:rPr>
  </w:style>
  <w:style w:type="character" w:customStyle="1" w:styleId="ListLabel56">
    <w:name w:val="ListLabel 56"/>
    <w:qFormat/>
    <w:rPr>
      <w:rFonts w:cs="Symbol"/>
      <w:sz w:val="20"/>
    </w:rPr>
  </w:style>
  <w:style w:type="character" w:customStyle="1" w:styleId="ListLabel57">
    <w:name w:val="ListLabel 57"/>
    <w:qFormat/>
    <w:rPr>
      <w:rFonts w:cs="Symbol"/>
      <w:sz w:val="20"/>
    </w:rPr>
  </w:style>
  <w:style w:type="character" w:customStyle="1" w:styleId="ListLabel58">
    <w:name w:val="ListLabel 58"/>
    <w:qFormat/>
    <w:rPr>
      <w:rFonts w:cs="Symbol"/>
      <w:sz w:val="20"/>
    </w:rPr>
  </w:style>
  <w:style w:type="character" w:customStyle="1" w:styleId="ListLabel59">
    <w:name w:val="ListLabel 59"/>
    <w:qFormat/>
    <w:rPr>
      <w:rFonts w:ascii="Calibri" w:hAnsi="Calibri"/>
      <w:sz w:val="20"/>
      <w:szCs w:val="20"/>
    </w:rPr>
  </w:style>
  <w:style w:type="character" w:customStyle="1" w:styleId="ListLabel60">
    <w:name w:val="ListLabel 60"/>
    <w:qFormat/>
    <w:rPr>
      <w:rFonts w:cs="Symbol"/>
      <w:sz w:val="20"/>
    </w:rPr>
  </w:style>
  <w:style w:type="character" w:customStyle="1" w:styleId="ListLabel61">
    <w:name w:val="ListLabel 61"/>
    <w:qFormat/>
    <w:rPr>
      <w:rFonts w:cs="Symbol"/>
      <w:sz w:val="20"/>
    </w:rPr>
  </w:style>
  <w:style w:type="character" w:customStyle="1" w:styleId="ListLabel62">
    <w:name w:val="ListLabel 62"/>
    <w:qFormat/>
    <w:rPr>
      <w:rFonts w:cs="Symbol"/>
      <w:sz w:val="20"/>
    </w:rPr>
  </w:style>
  <w:style w:type="character" w:customStyle="1" w:styleId="ListLabel63">
    <w:name w:val="ListLabel 63"/>
    <w:qFormat/>
    <w:rPr>
      <w:rFonts w:cs="Symbol"/>
      <w:sz w:val="20"/>
    </w:rPr>
  </w:style>
  <w:style w:type="character" w:customStyle="1" w:styleId="ListLabel64">
    <w:name w:val="ListLabel 64"/>
    <w:qFormat/>
    <w:rPr>
      <w:rFonts w:cs="Symbol"/>
      <w:sz w:val="20"/>
    </w:rPr>
  </w:style>
  <w:style w:type="character" w:customStyle="1" w:styleId="ListLabel65">
    <w:name w:val="ListLabel 65"/>
    <w:qFormat/>
    <w:rPr>
      <w:rFonts w:cs="Symbol"/>
      <w:sz w:val="20"/>
    </w:rPr>
  </w:style>
  <w:style w:type="character" w:customStyle="1" w:styleId="ListLabel66">
    <w:name w:val="ListLabel 66"/>
    <w:qFormat/>
    <w:rPr>
      <w:rFonts w:cs="Symbol"/>
      <w:sz w:val="20"/>
    </w:rPr>
  </w:style>
  <w:style w:type="character" w:customStyle="1" w:styleId="ListLabel67">
    <w:name w:val="ListLabel 67"/>
    <w:qFormat/>
    <w:rPr>
      <w:rFonts w:cs="Symbol"/>
      <w:sz w:val="20"/>
    </w:rPr>
  </w:style>
  <w:style w:type="character" w:customStyle="1" w:styleId="ListLabel68">
    <w:name w:val="ListLabel 68"/>
    <w:qFormat/>
    <w:rPr>
      <w:rFonts w:ascii="Calibri" w:hAnsi="Calibri"/>
      <w:sz w:val="20"/>
      <w:szCs w:val="20"/>
    </w:rPr>
  </w:style>
  <w:style w:type="character" w:customStyle="1" w:styleId="ListLabel69">
    <w:name w:val="ListLabel 69"/>
    <w:qFormat/>
    <w:rPr>
      <w:rFonts w:cs="Symbol"/>
      <w:sz w:val="20"/>
    </w:rPr>
  </w:style>
  <w:style w:type="character" w:customStyle="1" w:styleId="ListLabel70">
    <w:name w:val="ListLabel 70"/>
    <w:qFormat/>
    <w:rPr>
      <w:rFonts w:cs="Symbol"/>
      <w:sz w:val="20"/>
    </w:rPr>
  </w:style>
  <w:style w:type="character" w:customStyle="1" w:styleId="ListLabel71">
    <w:name w:val="ListLabel 71"/>
    <w:qFormat/>
    <w:rPr>
      <w:rFonts w:cs="Symbol"/>
      <w:sz w:val="20"/>
    </w:rPr>
  </w:style>
  <w:style w:type="character" w:customStyle="1" w:styleId="ListLabel72">
    <w:name w:val="ListLabel 72"/>
    <w:qFormat/>
    <w:rPr>
      <w:rFonts w:cs="Symbol"/>
      <w:sz w:val="20"/>
    </w:rPr>
  </w:style>
  <w:style w:type="character" w:customStyle="1" w:styleId="ListLabel73">
    <w:name w:val="ListLabel 73"/>
    <w:qFormat/>
    <w:rPr>
      <w:rFonts w:cs="Symbol"/>
      <w:sz w:val="20"/>
    </w:rPr>
  </w:style>
  <w:style w:type="character" w:customStyle="1" w:styleId="ListLabel74">
    <w:name w:val="ListLabel 74"/>
    <w:qFormat/>
    <w:rPr>
      <w:rFonts w:cs="Symbol"/>
      <w:sz w:val="20"/>
    </w:rPr>
  </w:style>
  <w:style w:type="character" w:customStyle="1" w:styleId="ListLabel75">
    <w:name w:val="ListLabel 75"/>
    <w:qFormat/>
    <w:rPr>
      <w:rFonts w:cs="Symbol"/>
      <w:sz w:val="20"/>
    </w:rPr>
  </w:style>
  <w:style w:type="character" w:customStyle="1" w:styleId="ListLabel76">
    <w:name w:val="ListLabel 76"/>
    <w:qFormat/>
    <w:rPr>
      <w:rFonts w:cs="Symbol"/>
      <w:sz w:val="20"/>
    </w:rPr>
  </w:style>
  <w:style w:type="character" w:customStyle="1" w:styleId="ListLabel77">
    <w:name w:val="ListLabel 77"/>
    <w:qFormat/>
    <w:rPr>
      <w:rFonts w:ascii="Calibri" w:hAnsi="Calibri"/>
      <w:sz w:val="20"/>
      <w:szCs w:val="20"/>
    </w:rPr>
  </w:style>
  <w:style w:type="character" w:customStyle="1" w:styleId="ListLabel78">
    <w:name w:val="ListLabel 78"/>
    <w:qFormat/>
    <w:rPr>
      <w:rFonts w:cs="Symbol"/>
      <w:sz w:val="20"/>
    </w:rPr>
  </w:style>
  <w:style w:type="character" w:customStyle="1" w:styleId="ListLabel79">
    <w:name w:val="ListLabel 79"/>
    <w:qFormat/>
    <w:rPr>
      <w:rFonts w:cs="Symbol"/>
      <w:sz w:val="20"/>
    </w:rPr>
  </w:style>
  <w:style w:type="character" w:customStyle="1" w:styleId="ListLabel80">
    <w:name w:val="ListLabel 80"/>
    <w:qFormat/>
    <w:rPr>
      <w:rFonts w:cs="Symbol"/>
      <w:sz w:val="20"/>
    </w:rPr>
  </w:style>
  <w:style w:type="character" w:customStyle="1" w:styleId="ListLabel81">
    <w:name w:val="ListLabel 81"/>
    <w:qFormat/>
    <w:rPr>
      <w:rFonts w:cs="Symbol"/>
      <w:sz w:val="20"/>
    </w:rPr>
  </w:style>
  <w:style w:type="character" w:customStyle="1" w:styleId="ListLabel82">
    <w:name w:val="ListLabel 82"/>
    <w:qFormat/>
    <w:rPr>
      <w:rFonts w:cs="Symbol"/>
      <w:sz w:val="20"/>
    </w:rPr>
  </w:style>
  <w:style w:type="character" w:customStyle="1" w:styleId="ListLabel83">
    <w:name w:val="ListLabel 83"/>
    <w:qFormat/>
    <w:rPr>
      <w:rFonts w:cs="Symbol"/>
      <w:sz w:val="20"/>
    </w:rPr>
  </w:style>
  <w:style w:type="character" w:customStyle="1" w:styleId="ListLabel84">
    <w:name w:val="ListLabel 84"/>
    <w:qFormat/>
    <w:rPr>
      <w:rFonts w:cs="Symbol"/>
      <w:sz w:val="20"/>
    </w:rPr>
  </w:style>
  <w:style w:type="character" w:customStyle="1" w:styleId="ListLabel85">
    <w:name w:val="ListLabel 85"/>
    <w:qFormat/>
    <w:rPr>
      <w:rFonts w:cs="Symbol"/>
      <w:sz w:val="20"/>
    </w:rPr>
  </w:style>
  <w:style w:type="character" w:customStyle="1" w:styleId="ListLabel86">
    <w:name w:val="ListLabel 86"/>
    <w:qFormat/>
    <w:rPr>
      <w:rFonts w:ascii="Calibri" w:hAnsi="Calibri"/>
      <w:sz w:val="20"/>
      <w:szCs w:val="20"/>
    </w:rPr>
  </w:style>
  <w:style w:type="character" w:customStyle="1" w:styleId="ListLabel87">
    <w:name w:val="ListLabel 87"/>
    <w:qFormat/>
    <w:rPr>
      <w:rFonts w:cs="Symbol"/>
      <w:sz w:val="20"/>
    </w:rPr>
  </w:style>
  <w:style w:type="character" w:customStyle="1" w:styleId="ListLabel88">
    <w:name w:val="ListLabel 88"/>
    <w:qFormat/>
    <w:rPr>
      <w:rFonts w:cs="Symbol"/>
      <w:sz w:val="20"/>
    </w:rPr>
  </w:style>
  <w:style w:type="character" w:customStyle="1" w:styleId="ListLabel89">
    <w:name w:val="ListLabel 89"/>
    <w:qFormat/>
    <w:rPr>
      <w:rFonts w:cs="Symbol"/>
      <w:sz w:val="20"/>
    </w:rPr>
  </w:style>
  <w:style w:type="character" w:customStyle="1" w:styleId="ListLabel90">
    <w:name w:val="ListLabel 90"/>
    <w:qFormat/>
    <w:rPr>
      <w:rFonts w:cs="Symbol"/>
      <w:sz w:val="20"/>
    </w:rPr>
  </w:style>
  <w:style w:type="character" w:customStyle="1" w:styleId="ListLabel91">
    <w:name w:val="ListLabel 91"/>
    <w:qFormat/>
    <w:rPr>
      <w:rFonts w:cs="Symbol"/>
      <w:sz w:val="20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Symbol"/>
      <w:sz w:val="20"/>
    </w:rPr>
  </w:style>
  <w:style w:type="character" w:customStyle="1" w:styleId="ListLabel94">
    <w:name w:val="ListLabel 94"/>
    <w:qFormat/>
    <w:rPr>
      <w:rFonts w:cs="Symbol"/>
      <w:sz w:val="20"/>
    </w:rPr>
  </w:style>
  <w:style w:type="character" w:customStyle="1" w:styleId="ListLabel95">
    <w:name w:val="ListLabel 95"/>
    <w:qFormat/>
    <w:rPr>
      <w:sz w:val="20"/>
      <w:szCs w:val="20"/>
    </w:rPr>
  </w:style>
  <w:style w:type="character" w:customStyle="1" w:styleId="ListLabel96">
    <w:name w:val="ListLabel 96"/>
    <w:qFormat/>
    <w:rPr>
      <w:rFonts w:cs="Symbol"/>
      <w:sz w:val="20"/>
    </w:rPr>
  </w:style>
  <w:style w:type="character" w:customStyle="1" w:styleId="ListLabel97">
    <w:name w:val="ListLabel 97"/>
    <w:qFormat/>
    <w:rPr>
      <w:rFonts w:cs="Symbol"/>
      <w:sz w:val="20"/>
    </w:rPr>
  </w:style>
  <w:style w:type="character" w:customStyle="1" w:styleId="ListLabel98">
    <w:name w:val="ListLabel 98"/>
    <w:qFormat/>
    <w:rPr>
      <w:rFonts w:cs="Symbol"/>
      <w:sz w:val="20"/>
    </w:rPr>
  </w:style>
  <w:style w:type="character" w:customStyle="1" w:styleId="ListLabel99">
    <w:name w:val="ListLabel 99"/>
    <w:qFormat/>
    <w:rPr>
      <w:rFonts w:cs="Symbol"/>
      <w:sz w:val="20"/>
    </w:rPr>
  </w:style>
  <w:style w:type="character" w:customStyle="1" w:styleId="ListLabel100">
    <w:name w:val="ListLabel 100"/>
    <w:qFormat/>
    <w:rPr>
      <w:rFonts w:cs="Symbol"/>
      <w:sz w:val="20"/>
    </w:rPr>
  </w:style>
  <w:style w:type="character" w:customStyle="1" w:styleId="ListLabel101">
    <w:name w:val="ListLabel 101"/>
    <w:qFormat/>
    <w:rPr>
      <w:rFonts w:cs="Symbol"/>
      <w:sz w:val="20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Symbol"/>
      <w:sz w:val="20"/>
    </w:rPr>
  </w:style>
  <w:style w:type="character" w:customStyle="1" w:styleId="Heading2Char">
    <w:name w:val="Heading 2 Char"/>
    <w:basedOn w:val="Domylnaczcionkaakapitu"/>
    <w:qFormat/>
    <w:rPr>
      <w:rFonts w:ascii="Calibri Light" w:eastAsia="Calibri" w:hAnsi="Calibri Light" w:cs="Tahoma"/>
      <w:color w:val="2F5496"/>
      <w:sz w:val="26"/>
      <w:szCs w:val="26"/>
      <w:lang w:val="pl-P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04">
    <w:name w:val="ListLabel 104"/>
    <w:qFormat/>
    <w:rPr>
      <w:sz w:val="20"/>
      <w:szCs w:val="20"/>
    </w:rPr>
  </w:style>
  <w:style w:type="character" w:customStyle="1" w:styleId="ListLabel105">
    <w:name w:val="ListLabel 105"/>
    <w:qFormat/>
    <w:rPr>
      <w:rFonts w:cs="Symbol"/>
      <w:sz w:val="20"/>
    </w:rPr>
  </w:style>
  <w:style w:type="character" w:customStyle="1" w:styleId="ListLabel106">
    <w:name w:val="ListLabel 106"/>
    <w:qFormat/>
    <w:rPr>
      <w:rFonts w:cs="Symbol"/>
      <w:sz w:val="20"/>
    </w:rPr>
  </w:style>
  <w:style w:type="character" w:customStyle="1" w:styleId="ListLabel107">
    <w:name w:val="ListLabel 107"/>
    <w:qFormat/>
    <w:rPr>
      <w:rFonts w:cs="Symbol"/>
      <w:sz w:val="20"/>
    </w:rPr>
  </w:style>
  <w:style w:type="character" w:customStyle="1" w:styleId="ListLabel108">
    <w:name w:val="ListLabel 108"/>
    <w:qFormat/>
    <w:rPr>
      <w:rFonts w:cs="Symbol"/>
      <w:sz w:val="20"/>
    </w:rPr>
  </w:style>
  <w:style w:type="character" w:customStyle="1" w:styleId="ListLabel109">
    <w:name w:val="ListLabel 109"/>
    <w:qFormat/>
    <w:rPr>
      <w:rFonts w:cs="Symbol"/>
      <w:sz w:val="20"/>
    </w:rPr>
  </w:style>
  <w:style w:type="character" w:customStyle="1" w:styleId="ListLabel110">
    <w:name w:val="ListLabel 110"/>
    <w:qFormat/>
    <w:rPr>
      <w:rFonts w:cs="Symbol"/>
      <w:sz w:val="20"/>
    </w:rPr>
  </w:style>
  <w:style w:type="character" w:customStyle="1" w:styleId="ListLabel111">
    <w:name w:val="ListLabel 111"/>
    <w:qFormat/>
    <w:rPr>
      <w:rFonts w:cs="Symbol"/>
      <w:sz w:val="20"/>
    </w:rPr>
  </w:style>
  <w:style w:type="character" w:customStyle="1" w:styleId="ListLabel112">
    <w:name w:val="ListLabel 112"/>
    <w:qFormat/>
    <w:rPr>
      <w:rFonts w:cs="Symbol"/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8859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4581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2505201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2386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KobusJoanna</dc:creator>
  <dc:description/>
  <cp:lastModifiedBy>Pracownik</cp:lastModifiedBy>
  <cp:revision>2</cp:revision>
  <cp:lastPrinted>2018-08-08T07:05:00Z</cp:lastPrinted>
  <dcterms:created xsi:type="dcterms:W3CDTF">2020-06-18T13:18:00Z</dcterms:created>
  <dcterms:modified xsi:type="dcterms:W3CDTF">2020-06-18T13:18:00Z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